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19"/>
        <w:tblW w:w="14029" w:type="dxa"/>
        <w:tblLayout w:type="fixed"/>
        <w:tblLook w:val="04A0" w:firstRow="1" w:lastRow="0" w:firstColumn="1" w:lastColumn="0" w:noHBand="0" w:noVBand="1"/>
      </w:tblPr>
      <w:tblGrid>
        <w:gridCol w:w="542"/>
        <w:gridCol w:w="1330"/>
        <w:gridCol w:w="958"/>
        <w:gridCol w:w="1134"/>
        <w:gridCol w:w="2160"/>
        <w:gridCol w:w="1560"/>
        <w:gridCol w:w="958"/>
        <w:gridCol w:w="1701"/>
        <w:gridCol w:w="1134"/>
        <w:gridCol w:w="2552"/>
      </w:tblGrid>
      <w:tr w:rsidR="00272BCA" w:rsidTr="003B7A0B">
        <w:trPr>
          <w:trHeight w:val="9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CA" w:rsidRDefault="00272BCA" w:rsidP="003B7A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:rsidR="00272BCA" w:rsidRDefault="00272BCA" w:rsidP="003B7A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申报</w:t>
            </w:r>
          </w:p>
          <w:p w:rsidR="00272BCA" w:rsidRDefault="00272BCA" w:rsidP="003B7A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技术负责人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企业技术负责人完成的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项目业绩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工程地址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开竣工时间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业绩指标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完成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项目所担任职务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完成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项目的施工企业及等级</w:t>
            </w:r>
          </w:p>
        </w:tc>
      </w:tr>
      <w:tr w:rsidR="00272BCA" w:rsidTr="003B7A0B">
        <w:trPr>
          <w:trHeight w:val="31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56A26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浙江杰迈建设工程有限公司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CA" w:rsidRDefault="00272BCA" w:rsidP="003B7A0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  <w:p w:rsidR="00272BCA" w:rsidRDefault="00272BCA" w:rsidP="003B7A0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1213D1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建筑</w:t>
            </w:r>
            <w:r w:rsidRPr="001213D1"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工程施工总承包三级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2BCA" w:rsidRPr="00456A26" w:rsidRDefault="00272BCA" w:rsidP="003B7A0B">
            <w:pPr>
              <w:widowControl/>
              <w:spacing w:before="240"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56A26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陈卫琴</w:t>
            </w:r>
            <w:r w:rsidRPr="00456A26"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16年/工程师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（</w:t>
            </w:r>
            <w:r w:rsidRPr="00456A26"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A" w:rsidRDefault="00272BCA" w:rsidP="003B7A0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456A26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温岭市建筑业</w:t>
            </w:r>
            <w:r w:rsidRPr="00456A26"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  <w:t>2#大厦土建工程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456A26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温岭市万昌路西侧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456A26"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  <w:t>2011.9-2016.7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456A26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地上</w:t>
            </w:r>
            <w:r w:rsidRPr="00456A26"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  <w:t>26层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，</w:t>
            </w:r>
            <w:r w:rsidRPr="00456A26"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  <w:t>高度90.5米民用建筑工程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项目技术负责人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456A26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华神建设集团有限公司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 w:rsidRPr="00456A26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建筑工程施工总承包壹级</w:t>
            </w:r>
          </w:p>
        </w:tc>
      </w:tr>
      <w:tr w:rsidR="00272BCA" w:rsidTr="003B7A0B">
        <w:trPr>
          <w:trHeight w:val="31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BCA" w:rsidRDefault="00272BCA" w:rsidP="003B7A0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2BCA" w:rsidRDefault="00272BCA" w:rsidP="003B7A0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CA" w:rsidRPr="00767BB6" w:rsidRDefault="00272BCA" w:rsidP="003B7A0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767BB6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温岭市新河镇</w:t>
            </w:r>
            <w:r w:rsidRPr="00767BB6"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  <w:t>金森大厦工程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767BB6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温岭市新河镇市民大道北侧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767BB6"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  <w:t>2012.9-2015.3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767BB6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地上</w:t>
            </w:r>
            <w:r w:rsidRPr="00767BB6"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  <w:t>17层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，</w:t>
            </w:r>
            <w:r w:rsidRPr="00767BB6"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  <w:t>高度54米民用建筑工程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项目技术负责人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767BB6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华神建设集团有限公司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 w:rsidRPr="00767BB6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建筑工程施工总承包壹级</w:t>
            </w:r>
          </w:p>
        </w:tc>
      </w:tr>
      <w:tr w:rsidR="00272BCA" w:rsidTr="003B7A0B">
        <w:trPr>
          <w:trHeight w:val="115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浙江正邦船务有限公司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2BCA" w:rsidRDefault="00272BCA" w:rsidP="003B7A0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  <w:p w:rsidR="00272BCA" w:rsidRPr="00714CFA" w:rsidRDefault="00272BCA" w:rsidP="003B7A0B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714CFA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港</w:t>
            </w:r>
            <w:r w:rsidRPr="00714CFA"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口与航道工程施工总承包三级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姜洪茂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年/港口与航道工程一级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建造师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CA" w:rsidRDefault="00272BCA" w:rsidP="003B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30万吨级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航道四期工程（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分包工程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CA" w:rsidRPr="009D4547" w:rsidRDefault="00272BCA" w:rsidP="003B7A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天津港主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航道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CA" w:rsidRDefault="00272BCA" w:rsidP="003B7A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2016.3-2016.12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CA" w:rsidRDefault="00272BCA" w:rsidP="003B7A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疏浚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工程量398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立方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CA" w:rsidRDefault="00272BCA" w:rsidP="003B7A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CA" w:rsidRDefault="00272BCA" w:rsidP="003B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金润建设工程有限公司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/港口与航道总承包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贰级</w:t>
            </w:r>
          </w:p>
        </w:tc>
      </w:tr>
      <w:tr w:rsidR="00272BCA" w:rsidTr="003B7A0B">
        <w:trPr>
          <w:trHeight w:val="1138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A" w:rsidRDefault="00272BCA" w:rsidP="003B7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CA" w:rsidRDefault="00272BCA" w:rsidP="003B7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CA" w:rsidRDefault="00272BCA" w:rsidP="003B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北港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港池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水域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疏浚工程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CA" w:rsidRPr="009D4547" w:rsidRDefault="00272BCA" w:rsidP="003B7A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奥海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铁路北港港池水域内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CA" w:rsidRPr="00EB0421" w:rsidRDefault="00272BCA" w:rsidP="003B7A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2017.3-2017.10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CA" w:rsidRDefault="00272BCA" w:rsidP="003B7A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疏浚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工程量360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立方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CA" w:rsidRDefault="00272BCA" w:rsidP="003B7A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CA" w:rsidRDefault="00272BCA" w:rsidP="003B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金润建设工程有限公司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/港口与航道总承包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贰级</w:t>
            </w:r>
          </w:p>
        </w:tc>
      </w:tr>
    </w:tbl>
    <w:p w:rsidR="00272BCA" w:rsidRDefault="00272BCA" w:rsidP="00272BCA">
      <w:pPr>
        <w:ind w:firstLineChars="350" w:firstLine="980"/>
        <w:rPr>
          <w:rFonts w:ascii="Calibri" w:eastAsia="宋体" w:hAnsi="Calibri" w:cs="Times New Roman"/>
          <w:b/>
          <w:sz w:val="44"/>
          <w:szCs w:val="44"/>
        </w:rPr>
      </w:pPr>
      <w:r>
        <w:rPr>
          <w:rFonts w:ascii="Calibri" w:eastAsia="宋体" w:hAnsi="Calibri" w:cs="Times New Roman" w:hint="eastAsia"/>
          <w:sz w:val="28"/>
          <w:szCs w:val="28"/>
        </w:rPr>
        <w:t>附件</w:t>
      </w:r>
      <w:r>
        <w:rPr>
          <w:rFonts w:ascii="Calibri" w:eastAsia="宋体" w:hAnsi="Calibri" w:cs="Times New Roman" w:hint="eastAsia"/>
          <w:sz w:val="28"/>
          <w:szCs w:val="28"/>
        </w:rPr>
        <w:t xml:space="preserve"> </w:t>
      </w:r>
      <w:r>
        <w:rPr>
          <w:rFonts w:ascii="Calibri" w:eastAsia="宋体" w:hAnsi="Calibri" w:cs="Times New Roman" w:hint="eastAsia"/>
          <w:sz w:val="28"/>
          <w:szCs w:val="28"/>
        </w:rPr>
        <w:t>：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 </w:t>
      </w:r>
      <w:r>
        <w:rPr>
          <w:rFonts w:ascii="Calibri" w:eastAsia="宋体" w:hAnsi="Calibri" w:cs="Times New Roman" w:hint="eastAsia"/>
          <w:b/>
          <w:sz w:val="44"/>
          <w:szCs w:val="44"/>
        </w:rPr>
        <w:t>申报企业（专业）技术负责人业绩公示</w:t>
      </w:r>
      <w:bookmarkStart w:id="0" w:name="_GoBack"/>
      <w:bookmarkEnd w:id="0"/>
    </w:p>
    <w:p w:rsidR="00DF3380" w:rsidRPr="00272BCA" w:rsidRDefault="00DF3380"/>
    <w:sectPr w:rsidR="00DF3380" w:rsidRPr="00272BCA" w:rsidSect="00272B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8C" w:rsidRDefault="0014408C" w:rsidP="00272BCA">
      <w:r>
        <w:separator/>
      </w:r>
    </w:p>
  </w:endnote>
  <w:endnote w:type="continuationSeparator" w:id="0">
    <w:p w:rsidR="0014408C" w:rsidRDefault="0014408C" w:rsidP="0027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8C" w:rsidRDefault="0014408C" w:rsidP="00272BCA">
      <w:r>
        <w:separator/>
      </w:r>
    </w:p>
  </w:footnote>
  <w:footnote w:type="continuationSeparator" w:id="0">
    <w:p w:rsidR="0014408C" w:rsidRDefault="0014408C" w:rsidP="00272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51"/>
    <w:rsid w:val="0014408C"/>
    <w:rsid w:val="00272BCA"/>
    <w:rsid w:val="00DF3380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AE9BE-93A5-4C1A-87B9-87085773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2B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2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2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戴杭菊</dc:creator>
  <cp:keywords/>
  <dc:description/>
  <cp:lastModifiedBy>戴杭菊</cp:lastModifiedBy>
  <cp:revision>2</cp:revision>
  <dcterms:created xsi:type="dcterms:W3CDTF">2019-07-26T02:58:00Z</dcterms:created>
  <dcterms:modified xsi:type="dcterms:W3CDTF">2019-07-26T02:59:00Z</dcterms:modified>
</cp:coreProperties>
</file>