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8" w:rsidRDefault="00CF2F72" w:rsidP="00603026">
      <w:pPr>
        <w:jc w:val="center"/>
        <w:rPr>
          <w:sz w:val="44"/>
          <w:szCs w:val="44"/>
        </w:rPr>
      </w:pPr>
      <w:r w:rsidRPr="00CF2F72">
        <w:rPr>
          <w:rFonts w:hint="eastAsia"/>
          <w:sz w:val="44"/>
          <w:szCs w:val="44"/>
        </w:rPr>
        <w:t>预拌混凝土</w:t>
      </w:r>
      <w:r w:rsidR="00256222">
        <w:rPr>
          <w:rFonts w:hint="eastAsia"/>
          <w:sz w:val="44"/>
          <w:szCs w:val="44"/>
        </w:rPr>
        <w:t>企业</w:t>
      </w:r>
      <w:r w:rsidR="00CE00E1">
        <w:rPr>
          <w:rFonts w:hint="eastAsia"/>
          <w:sz w:val="44"/>
          <w:szCs w:val="44"/>
        </w:rPr>
        <w:t>专项</w:t>
      </w:r>
      <w:r w:rsidR="00603026">
        <w:rPr>
          <w:rFonts w:hint="eastAsia"/>
          <w:sz w:val="44"/>
          <w:szCs w:val="44"/>
        </w:rPr>
        <w:t>检查</w:t>
      </w:r>
      <w:r w:rsidR="00256222">
        <w:rPr>
          <w:rFonts w:hint="eastAsia"/>
          <w:sz w:val="44"/>
          <w:szCs w:val="44"/>
        </w:rPr>
        <w:t>表</w:t>
      </w:r>
      <w:r w:rsidR="00CE00E1">
        <w:rPr>
          <w:rFonts w:hint="eastAsia"/>
          <w:sz w:val="44"/>
          <w:szCs w:val="44"/>
        </w:rPr>
        <w:t>（一）</w:t>
      </w:r>
    </w:p>
    <w:p w:rsidR="006056BE" w:rsidRPr="00B703AD" w:rsidRDefault="00B703AD" w:rsidP="00B703AD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B703AD">
        <w:rPr>
          <w:rFonts w:hint="eastAsia"/>
          <w:sz w:val="24"/>
          <w:szCs w:val="24"/>
        </w:rPr>
        <w:t>企业</w:t>
      </w:r>
      <w:r>
        <w:rPr>
          <w:rFonts w:hint="eastAsia"/>
          <w:sz w:val="24"/>
          <w:szCs w:val="24"/>
        </w:rPr>
        <w:t>名称：</w:t>
      </w:r>
    </w:p>
    <w:tbl>
      <w:tblPr>
        <w:tblW w:w="14034" w:type="dxa"/>
        <w:jc w:val="center"/>
        <w:tblInd w:w="-34" w:type="dxa"/>
        <w:tblLook w:val="04A0" w:firstRow="1" w:lastRow="0" w:firstColumn="1" w:lastColumn="0" w:noHBand="0" w:noVBand="1"/>
      </w:tblPr>
      <w:tblGrid>
        <w:gridCol w:w="1418"/>
        <w:gridCol w:w="5730"/>
        <w:gridCol w:w="2492"/>
        <w:gridCol w:w="4394"/>
      </w:tblGrid>
      <w:tr w:rsidR="004E0CB1" w:rsidRPr="00D126D8" w:rsidTr="00695E05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D126D8" w:rsidRDefault="004E0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FF114C" w:rsidRDefault="004E0CB1" w:rsidP="004E0CB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FF114C" w:rsidRDefault="004E0CB1" w:rsidP="004E0CB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FF114C" w:rsidRDefault="004E0CB1" w:rsidP="004E0CB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E0CB1" w:rsidRPr="00D126D8" w:rsidTr="00695E05">
        <w:trPr>
          <w:trHeight w:val="13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14" w:rsidRDefault="004E0CB1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</w:t>
            </w:r>
          </w:p>
          <w:p w:rsidR="004E0CB1" w:rsidRDefault="004E0CB1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1、具有5年以上从事工程施工技术管理工作经历；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2、具有高级职称或一级注册建造师；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3、与预拌混凝土企业订立劳动合同；</w:t>
            </w:r>
          </w:p>
          <w:p w:rsidR="004E0CB1" w:rsidRDefault="004E0CB1" w:rsidP="004E0CB1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4、社保在预拌混凝土企业缴纳；</w:t>
            </w:r>
            <w:r w:rsidR="00903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4E0CB1" w:rsidP="004E0CB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0CB1" w:rsidRPr="00D126D8" w:rsidTr="00695E05">
        <w:trPr>
          <w:trHeight w:val="13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F53B75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试验</w:t>
            </w:r>
            <w:r w:rsidR="004E0CB1">
              <w:rPr>
                <w:rFonts w:ascii="宋体" w:eastAsia="宋体" w:hAnsi="宋体" w:cs="宋体" w:hint="eastAsia"/>
                <w:sz w:val="24"/>
                <w:szCs w:val="24"/>
              </w:rPr>
              <w:t>室</w:t>
            </w:r>
          </w:p>
          <w:p w:rsidR="004E0CB1" w:rsidRDefault="004E0CB1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1、具有2年以上混凝土实验室工作经历；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2、具有中级以上职称或注册建造师；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3、与预拌混凝土企业订立劳动合同；</w:t>
            </w:r>
          </w:p>
          <w:p w:rsidR="004E0CB1" w:rsidRPr="00D126D8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4、社保在预拌混凝土企业缴纳；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Pr="00D126D8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D126D8" w:rsidRDefault="004E0CB1" w:rsidP="004E0C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E0CB1" w:rsidRPr="00D126D8" w:rsidTr="00695E05">
        <w:trPr>
          <w:trHeight w:val="136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4E0CB1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  <w:p w:rsidR="004E0CB1" w:rsidRDefault="004E0CB1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</w:t>
            </w:r>
          </w:p>
          <w:p w:rsidR="004E0CB1" w:rsidRPr="00D126D8" w:rsidRDefault="004E0CB1" w:rsidP="004E0CB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8D28A1" w:rsidRDefault="004E0CB1" w:rsidP="004E0CB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D28A1">
              <w:rPr>
                <w:rFonts w:ascii="宋体" w:eastAsia="宋体" w:hAnsi="宋体" w:cs="宋体" w:hint="eastAsia"/>
                <w:sz w:val="24"/>
                <w:szCs w:val="24"/>
              </w:rPr>
              <w:t>中级以上职称人员不少于4人；</w:t>
            </w:r>
          </w:p>
          <w:p w:rsidR="004E0CB1" w:rsidRDefault="004E0CB1" w:rsidP="004E0CB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混凝土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试验员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不少于4人；</w:t>
            </w:r>
          </w:p>
          <w:p w:rsidR="004E0CB1" w:rsidRPr="008D28A1" w:rsidRDefault="004E0CB1" w:rsidP="004E0CB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相关人员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与预拌混凝土企业订立劳动合同；</w:t>
            </w:r>
          </w:p>
          <w:p w:rsidR="004E0CB1" w:rsidRPr="008D28A1" w:rsidRDefault="004E0CB1" w:rsidP="004E0CB1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相关人员社保在预拌混凝土企业缴纳；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Default="004E0CB1" w:rsidP="004E0CB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E0CB1" w:rsidRPr="004E0CB1" w:rsidRDefault="004E0CB1" w:rsidP="004E0CB1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B1" w:rsidRPr="004E0CB1" w:rsidRDefault="004E0CB1" w:rsidP="004E0CB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D28A1" w:rsidRPr="00D126D8" w:rsidTr="00695E05">
        <w:trPr>
          <w:trHeight w:val="179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6A" w:rsidRDefault="00F83044" w:rsidP="004E0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  <w:p w:rsidR="00F83044" w:rsidRDefault="00F83044" w:rsidP="004E0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变更</w:t>
            </w:r>
          </w:p>
          <w:p w:rsidR="008D28A1" w:rsidRDefault="00F83044" w:rsidP="004E0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A1" w:rsidRPr="008D28A1" w:rsidRDefault="008D28A1" w:rsidP="008D28A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126D8" w:rsidRDefault="00ED5F43" w:rsidP="006056BE">
      <w:pPr>
        <w:jc w:val="center"/>
        <w:rPr>
          <w:sz w:val="44"/>
          <w:szCs w:val="44"/>
        </w:rPr>
      </w:pPr>
      <w:r w:rsidRPr="00CF2F72">
        <w:rPr>
          <w:rFonts w:hint="eastAsia"/>
          <w:sz w:val="44"/>
          <w:szCs w:val="44"/>
        </w:rPr>
        <w:lastRenderedPageBreak/>
        <w:t>预拌混凝土</w:t>
      </w:r>
      <w:r>
        <w:rPr>
          <w:rFonts w:hint="eastAsia"/>
          <w:sz w:val="44"/>
          <w:szCs w:val="44"/>
        </w:rPr>
        <w:t>企业专项检查表（二）</w:t>
      </w:r>
    </w:p>
    <w:p w:rsidR="006056BE" w:rsidRPr="00B703AD" w:rsidRDefault="00B703AD" w:rsidP="00B703AD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B703AD">
        <w:rPr>
          <w:rFonts w:hint="eastAsia"/>
          <w:sz w:val="24"/>
          <w:szCs w:val="24"/>
        </w:rPr>
        <w:t>企业</w:t>
      </w:r>
      <w:r>
        <w:rPr>
          <w:rFonts w:hint="eastAsia"/>
          <w:sz w:val="24"/>
          <w:szCs w:val="24"/>
        </w:rPr>
        <w:t>名称：</w:t>
      </w:r>
    </w:p>
    <w:tbl>
      <w:tblPr>
        <w:tblW w:w="14034" w:type="dxa"/>
        <w:jc w:val="center"/>
        <w:tblLook w:val="04A0" w:firstRow="1" w:lastRow="0" w:firstColumn="1" w:lastColumn="0" w:noHBand="0" w:noVBand="1"/>
      </w:tblPr>
      <w:tblGrid>
        <w:gridCol w:w="1418"/>
        <w:gridCol w:w="6379"/>
        <w:gridCol w:w="2268"/>
        <w:gridCol w:w="3969"/>
      </w:tblGrid>
      <w:tr w:rsidR="00ED5F43" w:rsidRPr="00FF114C" w:rsidTr="00D828FF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Pr="00D126D8" w:rsidRDefault="00ED5F43" w:rsidP="00BC63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Pr="00FF114C" w:rsidRDefault="00ED5F43" w:rsidP="00BC63A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Pr="00FF114C" w:rsidRDefault="00ED5F43" w:rsidP="00BC63A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Pr="00FF114C" w:rsidRDefault="00ED5F43" w:rsidP="00BC63A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50010" w:rsidTr="00D828FF">
        <w:trPr>
          <w:trHeight w:val="14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0" w:rsidRDefault="00650010" w:rsidP="0065001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2D2">
              <w:rPr>
                <w:rFonts w:hint="eastAsia"/>
                <w:sz w:val="24"/>
                <w:szCs w:val="24"/>
              </w:rPr>
              <w:t>设备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0" w:rsidRDefault="00650010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1、具有120立方米/小时以上混凝土强制式搅拌设备1台；</w:t>
            </w:r>
          </w:p>
          <w:p w:rsidR="00650010" w:rsidRDefault="00650010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2、具有混凝土运输车不少于10辆；</w:t>
            </w:r>
          </w:p>
          <w:p w:rsidR="00650010" w:rsidRPr="001B688E" w:rsidRDefault="00650010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3、具有混凝土输送泵不少于2台；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0" w:rsidRPr="004E0CB1" w:rsidRDefault="00650010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650010" w:rsidRDefault="00650010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650010" w:rsidRDefault="00650010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10" w:rsidRDefault="00650010" w:rsidP="00BC63A7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5F43" w:rsidRPr="00D126D8" w:rsidTr="00D828FF">
        <w:trPr>
          <w:trHeight w:val="13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Default="00F53B75" w:rsidP="00F53B7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试</w:t>
            </w:r>
            <w:r w:rsidR="00ED5F43">
              <w:rPr>
                <w:rFonts w:ascii="宋体" w:eastAsia="宋体" w:hAnsi="宋体" w:cs="宋体" w:hint="eastAsia"/>
                <w:sz w:val="24"/>
                <w:szCs w:val="24"/>
              </w:rPr>
              <w:t>验室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Pr="00115D35" w:rsidRDefault="00115D35" w:rsidP="00963B2E">
            <w:pPr>
              <w:pStyle w:val="a5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5D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有符合标准要求的试验场所；</w:t>
            </w:r>
          </w:p>
          <w:p w:rsidR="00115D35" w:rsidRDefault="00115D35" w:rsidP="00963B2E">
            <w:pPr>
              <w:pStyle w:val="a5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有符合标准的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养护室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及温、湿度记录；</w:t>
            </w:r>
          </w:p>
          <w:p w:rsidR="00115D35" w:rsidRDefault="00115D35" w:rsidP="00963B2E">
            <w:pPr>
              <w:pStyle w:val="a5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有生产必须的有效版本的规范和标准；</w:t>
            </w:r>
          </w:p>
          <w:p w:rsidR="00115D35" w:rsidRDefault="00115D35" w:rsidP="00963B2E">
            <w:pPr>
              <w:pStyle w:val="a5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检测仪器按计划进行检定/校准；</w:t>
            </w:r>
          </w:p>
          <w:p w:rsidR="009D7D0C" w:rsidRDefault="00115D35" w:rsidP="00963B2E">
            <w:pPr>
              <w:pStyle w:val="a5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检设备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有自检记录；</w:t>
            </w:r>
          </w:p>
          <w:p w:rsidR="00963B2E" w:rsidRPr="008542F0" w:rsidRDefault="00963B2E" w:rsidP="00963B2E">
            <w:pPr>
              <w:pStyle w:val="a5"/>
              <w:widowControl/>
              <w:numPr>
                <w:ilvl w:val="0"/>
                <w:numId w:val="7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主要检测仪器有</w:t>
            </w:r>
            <w:r w:rsidR="008079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相应的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使用记录；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Default="00ED5F43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ED5F43" w:rsidRDefault="00ED5F43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ED5F43" w:rsidRDefault="00ED5F43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900527" w:rsidRDefault="00ED5F43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115D35" w:rsidRDefault="00115D35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963B2E" w:rsidRPr="00D126D8" w:rsidRDefault="00963B2E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3" w:rsidRPr="00D126D8" w:rsidRDefault="00ED5F43" w:rsidP="00BC63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6D25" w:rsidRPr="00D126D8" w:rsidTr="00D828F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5" w:rsidRPr="00CD02D2" w:rsidRDefault="009D6D25" w:rsidP="008542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绿色生产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AB6" w:rsidRDefault="009D6D25" w:rsidP="00963B2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D90993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92A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厂区地面硬化，无破损、无扬尘；</w:t>
            </w:r>
          </w:p>
          <w:p w:rsidR="009D6D25" w:rsidRPr="00EA2901" w:rsidRDefault="00A92AB6" w:rsidP="00963B2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2、具有封闭式</w:t>
            </w:r>
            <w:r w:rsidR="009D6D25" w:rsidRPr="00EA2901">
              <w:rPr>
                <w:rFonts w:ascii="宋体" w:eastAsia="宋体" w:hAnsi="宋体" w:cs="宋体" w:hint="eastAsia"/>
                <w:sz w:val="24"/>
                <w:szCs w:val="24"/>
              </w:rPr>
              <w:t>骨料堆场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，各类骨料</w:t>
            </w:r>
            <w:r w:rsidR="00287E00">
              <w:rPr>
                <w:rFonts w:ascii="宋体" w:eastAsia="宋体" w:hAnsi="宋体" w:cs="宋体" w:hint="eastAsia"/>
                <w:sz w:val="24"/>
                <w:szCs w:val="24"/>
              </w:rPr>
              <w:t>分别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贮存</w:t>
            </w:r>
            <w:r w:rsidR="009D6D25" w:rsidRPr="00EA2901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9D6D25" w:rsidRDefault="00A92AB6" w:rsidP="00963B2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="009D6D25">
              <w:rPr>
                <w:rFonts w:ascii="宋体" w:eastAsia="宋体" w:hAnsi="宋体" w:cs="宋体" w:hint="eastAsia"/>
                <w:sz w:val="24"/>
                <w:szCs w:val="24"/>
              </w:rPr>
              <w:t>、粉料输送及称量在密闭状态下进行，具有收尘装置；</w:t>
            </w:r>
          </w:p>
          <w:p w:rsidR="00D828FF" w:rsidRPr="00D828FF" w:rsidRDefault="00D828FF" w:rsidP="00963B2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4、物料采取封闭式皮带运输</w:t>
            </w:r>
            <w:r w:rsidR="00A5413A">
              <w:rPr>
                <w:rFonts w:ascii="宋体" w:eastAsia="宋体" w:hAnsi="宋体" w:cs="宋体" w:hint="eastAsia"/>
                <w:sz w:val="24"/>
                <w:szCs w:val="24"/>
              </w:rPr>
              <w:t>或抑尘措施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C24645" w:rsidRDefault="00D828FF" w:rsidP="00963B2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 w:rsidR="00C24645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proofErr w:type="gramStart"/>
            <w:r w:rsidR="00C24645">
              <w:rPr>
                <w:rFonts w:ascii="宋体" w:eastAsia="宋体" w:hAnsi="宋体" w:cs="宋体" w:hint="eastAsia"/>
                <w:sz w:val="24"/>
                <w:szCs w:val="24"/>
              </w:rPr>
              <w:t>搅拌楼</w:t>
            </w:r>
            <w:proofErr w:type="gramEnd"/>
            <w:r w:rsidR="00C24645">
              <w:rPr>
                <w:rFonts w:ascii="宋体" w:eastAsia="宋体" w:hAnsi="宋体" w:cs="宋体" w:hint="eastAsia"/>
                <w:sz w:val="24"/>
                <w:szCs w:val="24"/>
              </w:rPr>
              <w:t>主体封闭，搅拌主机卸料口有防喷溅设施；</w:t>
            </w:r>
          </w:p>
          <w:p w:rsidR="009D6D25" w:rsidRDefault="00D828FF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9D6D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、建立生产废水处理系统；</w:t>
            </w:r>
          </w:p>
          <w:p w:rsidR="00D90993" w:rsidRDefault="00D828FF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="009D6D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、对固体废弃物分类收集，规范处置；</w:t>
            </w:r>
          </w:p>
          <w:p w:rsidR="00D90993" w:rsidRPr="00D90993" w:rsidRDefault="00D828FF" w:rsidP="00963B2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="00D90993">
              <w:rPr>
                <w:rFonts w:ascii="宋体" w:eastAsia="宋体" w:hAnsi="宋体" w:cs="宋体" w:hint="eastAsia"/>
                <w:sz w:val="24"/>
                <w:szCs w:val="24"/>
              </w:rPr>
              <w:t>、运输车出厂前车身清洗干净；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5" w:rsidRDefault="009D6D25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9D6D25" w:rsidRDefault="009D6D25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9D6D25" w:rsidRDefault="009D6D25" w:rsidP="00963B2E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9D6D25" w:rsidRDefault="009D6D25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9D6D25" w:rsidRDefault="009D6D25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D90993" w:rsidRDefault="00D90993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C24645" w:rsidRDefault="00C24645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D828FF" w:rsidRDefault="00D828FF" w:rsidP="00963B2E">
            <w:pPr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25" w:rsidRPr="00D126D8" w:rsidRDefault="009D6D25" w:rsidP="00BC63A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6B6F" w:rsidRDefault="007C6B6F" w:rsidP="00C24645">
      <w:pPr>
        <w:jc w:val="center"/>
        <w:rPr>
          <w:sz w:val="44"/>
          <w:szCs w:val="44"/>
        </w:rPr>
      </w:pPr>
      <w:r w:rsidRPr="00CF2F72">
        <w:rPr>
          <w:rFonts w:hint="eastAsia"/>
          <w:sz w:val="44"/>
          <w:szCs w:val="44"/>
        </w:rPr>
        <w:lastRenderedPageBreak/>
        <w:t>预拌混凝土</w:t>
      </w:r>
      <w:r>
        <w:rPr>
          <w:rFonts w:hint="eastAsia"/>
          <w:sz w:val="44"/>
          <w:szCs w:val="44"/>
        </w:rPr>
        <w:t>企业专项检查表（三）</w:t>
      </w:r>
    </w:p>
    <w:p w:rsidR="006056BE" w:rsidRPr="00B703AD" w:rsidRDefault="00B703AD" w:rsidP="00B703AD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B703AD">
        <w:rPr>
          <w:rFonts w:hint="eastAsia"/>
          <w:sz w:val="24"/>
          <w:szCs w:val="24"/>
        </w:rPr>
        <w:t>企业</w:t>
      </w:r>
      <w:r>
        <w:rPr>
          <w:rFonts w:hint="eastAsia"/>
          <w:sz w:val="24"/>
          <w:szCs w:val="24"/>
        </w:rPr>
        <w:t>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276"/>
        <w:gridCol w:w="5517"/>
        <w:gridCol w:w="2484"/>
        <w:gridCol w:w="4375"/>
      </w:tblGrid>
      <w:tr w:rsidR="007C6B6F" w:rsidRPr="00FF114C" w:rsidTr="004C4232">
        <w:trPr>
          <w:trHeight w:val="340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6F" w:rsidRPr="00D126D8" w:rsidRDefault="007C6B6F" w:rsidP="005743B4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6F" w:rsidRPr="00FF114C" w:rsidRDefault="007C6B6F" w:rsidP="005743B4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6F" w:rsidRPr="00FF114C" w:rsidRDefault="007C6B6F" w:rsidP="005743B4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6F" w:rsidRPr="00FF114C" w:rsidRDefault="007C6B6F" w:rsidP="005743B4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759C2" w:rsidTr="004C4232">
        <w:trPr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6056B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</w:t>
            </w:r>
          </w:p>
          <w:p w:rsidR="00B759C2" w:rsidRDefault="00B759C2" w:rsidP="006056B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材料</w:t>
            </w:r>
          </w:p>
          <w:p w:rsidR="00B759C2" w:rsidRDefault="00B759C2" w:rsidP="006056BE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质量控制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水泥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40352F" w:rsidRDefault="00B759C2" w:rsidP="004D799D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具有出厂检验报告和进场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</w:t>
            </w:r>
            <w:r w:rsidRPr="00403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记录；</w:t>
            </w:r>
          </w:p>
          <w:p w:rsidR="00B759C2" w:rsidRDefault="00B759C2" w:rsidP="004D799D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按规定对水泥的项目和批次进行检验；</w:t>
            </w:r>
          </w:p>
          <w:p w:rsidR="004D799D" w:rsidRPr="00560922" w:rsidRDefault="004D799D" w:rsidP="004D799D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有相应的水泥使用记录；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4E0CB1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759C2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D799D" w:rsidRDefault="004D799D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5743B4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59C2" w:rsidRPr="00D126D8" w:rsidTr="004C4232">
        <w:trPr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1D0A9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D9011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粗</w:t>
            </w:r>
            <w:r w:rsidR="00B759C2">
              <w:rPr>
                <w:rFonts w:ascii="宋体" w:eastAsia="宋体" w:hAnsi="宋体" w:cs="宋体" w:hint="eastAsia"/>
                <w:sz w:val="24"/>
                <w:szCs w:val="24"/>
              </w:rPr>
              <w:t>骨料</w:t>
            </w:r>
          </w:p>
          <w:p w:rsidR="00D90112" w:rsidRDefault="00D9011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（石子）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560922" w:rsidRDefault="00B759C2" w:rsidP="004D799D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具有进场验收记录</w:t>
            </w:r>
            <w:r w:rsidRPr="0056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B759C2" w:rsidRDefault="00B759C2" w:rsidP="004D799D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</w:t>
            </w:r>
            <w:r w:rsidR="00AE0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进行检验；</w:t>
            </w:r>
          </w:p>
          <w:p w:rsidR="004D799D" w:rsidRPr="00560922" w:rsidRDefault="004D799D" w:rsidP="00AE03FA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</w:t>
            </w:r>
            <w:r w:rsidR="00AE0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759C2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4D799D" w:rsidRPr="00D126D8" w:rsidRDefault="004D799D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126D8" w:rsidRDefault="00B759C2" w:rsidP="005743B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0112" w:rsidRPr="00D126D8" w:rsidTr="004C4232">
        <w:trPr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Default="00D90112" w:rsidP="001D0A9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Default="00D9011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细骨料</w:t>
            </w:r>
          </w:p>
          <w:p w:rsidR="00D90112" w:rsidRDefault="00D9011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（河砂）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FA" w:rsidRPr="00AE03FA" w:rsidRDefault="00AE03FA" w:rsidP="00AE03FA">
            <w:pPr>
              <w:pStyle w:val="a5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03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具有进场验收记录；</w:t>
            </w:r>
          </w:p>
          <w:p w:rsidR="00AE03FA" w:rsidRDefault="00AE03FA" w:rsidP="00AE03FA">
            <w:pPr>
              <w:pStyle w:val="a5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按规定对河砂进行检验；</w:t>
            </w:r>
          </w:p>
          <w:p w:rsidR="00D90112" w:rsidRDefault="00AE03FA" w:rsidP="00AE03FA">
            <w:pPr>
              <w:pStyle w:val="a5"/>
              <w:widowControl/>
              <w:numPr>
                <w:ilvl w:val="0"/>
                <w:numId w:val="1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有相应的河砂使用记录；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4E0CB1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20E4E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D90112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Pr="00D126D8" w:rsidRDefault="00D90112" w:rsidP="005743B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0112" w:rsidRPr="00D126D8" w:rsidTr="004C4232">
        <w:trPr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Default="00D90112" w:rsidP="001D0A9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Default="00D90112" w:rsidP="00D90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细骨料</w:t>
            </w:r>
          </w:p>
          <w:p w:rsidR="00D90112" w:rsidRDefault="00D90112" w:rsidP="00D9011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（海砂）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B20E4E" w:rsidRDefault="00B20E4E" w:rsidP="00B20E4E">
            <w:pPr>
              <w:pStyle w:val="a5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具有进场验收记录；</w:t>
            </w:r>
          </w:p>
          <w:p w:rsidR="00B20E4E" w:rsidRDefault="00B20E4E" w:rsidP="00B20E4E">
            <w:pPr>
              <w:pStyle w:val="a5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砂进行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检验；</w:t>
            </w:r>
          </w:p>
          <w:p w:rsidR="00D90112" w:rsidRPr="00B20E4E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</w:t>
            </w:r>
            <w:proofErr w:type="gramStart"/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砂使用</w:t>
            </w:r>
            <w:proofErr w:type="gramEnd"/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4E0CB1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20E4E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D90112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Pr="00D126D8" w:rsidRDefault="00D90112" w:rsidP="005743B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0112" w:rsidRPr="00D126D8" w:rsidTr="004C4232">
        <w:trPr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Default="00D90112" w:rsidP="001D0A9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B120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细骨料</w:t>
            </w:r>
          </w:p>
          <w:p w:rsidR="00D90112" w:rsidRDefault="00B20E4E" w:rsidP="004C42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 w:rsidR="004C4232">
              <w:rPr>
                <w:rFonts w:ascii="宋体" w:eastAsia="宋体" w:hAnsi="宋体" w:cs="宋体" w:hint="eastAsia"/>
                <w:sz w:val="24"/>
                <w:szCs w:val="24"/>
              </w:rPr>
              <w:t>人工</w:t>
            </w:r>
            <w:r w:rsidR="00B12084">
              <w:rPr>
                <w:rFonts w:ascii="宋体" w:eastAsia="宋体" w:hAnsi="宋体" w:cs="宋体" w:hint="eastAsia"/>
                <w:sz w:val="24"/>
                <w:szCs w:val="24"/>
              </w:rPr>
              <w:t>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B20E4E" w:rsidRDefault="00B20E4E" w:rsidP="00B20E4E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具有进场验收记录；</w:t>
            </w:r>
          </w:p>
          <w:p w:rsidR="00B20E4E" w:rsidRPr="00B20E4E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</w:t>
            </w:r>
            <w:r w:rsidR="004C4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</w:t>
            </w:r>
            <w:proofErr w:type="gramStart"/>
            <w:r w:rsidR="004C4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</w:t>
            </w:r>
            <w:proofErr w:type="gramEnd"/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进行检验；</w:t>
            </w:r>
          </w:p>
          <w:p w:rsidR="00D90112" w:rsidRPr="00B20E4E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</w:t>
            </w:r>
            <w:r w:rsidR="004C4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</w:t>
            </w:r>
            <w:proofErr w:type="gramStart"/>
            <w:r w:rsidR="004C4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砂</w:t>
            </w:r>
            <w:proofErr w:type="gramEnd"/>
            <w:r w:rsidRPr="00B20E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4E" w:rsidRPr="004E0CB1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20E4E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D90112" w:rsidRDefault="00B20E4E" w:rsidP="00B20E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12" w:rsidRPr="00D126D8" w:rsidRDefault="00D90112" w:rsidP="005743B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59C2" w:rsidRPr="00D126D8" w:rsidTr="004C4232">
        <w:trPr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5743B4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外加剂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94C04" w:rsidRDefault="00B759C2" w:rsidP="004D799D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</w:t>
            </w:r>
            <w:r w:rsidRPr="00D94C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出厂检验报告和进场验收记录；</w:t>
            </w:r>
          </w:p>
          <w:p w:rsidR="00B759C2" w:rsidRPr="004D799D" w:rsidRDefault="00B759C2" w:rsidP="004D799D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按规定对外加剂的项目和批次进行检验；</w:t>
            </w:r>
          </w:p>
          <w:p w:rsidR="004D799D" w:rsidRPr="004D799D" w:rsidRDefault="004D799D" w:rsidP="004D799D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有相应的外加剂使用记录；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4E0CB1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759C2" w:rsidRPr="004D799D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  <w:r w:rsid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126D8" w:rsidRDefault="00B759C2" w:rsidP="005743B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59C2" w:rsidRPr="00D126D8" w:rsidTr="004C4232">
        <w:trPr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126D8" w:rsidRDefault="00B759C2" w:rsidP="005743B4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矿物</w:t>
            </w:r>
          </w:p>
          <w:p w:rsidR="00B759C2" w:rsidRDefault="00B759C2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掺合料</w:t>
            </w:r>
          </w:p>
          <w:p w:rsidR="00B20E4E" w:rsidRPr="00D126D8" w:rsidRDefault="00B20E4E" w:rsidP="004D799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94C04" w:rsidRDefault="00B759C2" w:rsidP="004D799D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具有出厂</w:t>
            </w:r>
            <w:r w:rsidRPr="00D94C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检验报告和进场验收记录；</w:t>
            </w:r>
          </w:p>
          <w:p w:rsidR="00B759C2" w:rsidRPr="004D799D" w:rsidRDefault="00B759C2" w:rsidP="004D799D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按规定对</w:t>
            </w:r>
            <w:r w:rsidRPr="004D799D">
              <w:rPr>
                <w:rFonts w:ascii="宋体" w:eastAsia="宋体" w:hAnsi="宋体" w:cs="宋体" w:hint="eastAsia"/>
                <w:sz w:val="24"/>
                <w:szCs w:val="24"/>
              </w:rPr>
              <w:t>矿物掺合料</w:t>
            </w:r>
            <w:r w:rsidRP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的项目和批次进行检验；</w:t>
            </w:r>
          </w:p>
          <w:p w:rsidR="004D799D" w:rsidRPr="004D799D" w:rsidRDefault="004D799D" w:rsidP="004D799D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有相应的矿物掺合料使用记录；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4E0CB1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759C2" w:rsidRPr="004D799D" w:rsidRDefault="00B759C2" w:rsidP="004D79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  <w:r w:rsidR="004D79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126D8" w:rsidRDefault="00B759C2" w:rsidP="005743B4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59C2" w:rsidRPr="00D126D8" w:rsidTr="004C4232">
        <w:trPr>
          <w:trHeight w:val="340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D126D8" w:rsidRDefault="00B759C2" w:rsidP="005743B4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Pr="00B759C2" w:rsidRDefault="00B759C2" w:rsidP="008542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建立原材料不合格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台账及处理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方案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A32B65" w:rsidP="008542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2" w:rsidRDefault="00B759C2" w:rsidP="008542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20E4E" w:rsidRPr="00D126D8" w:rsidRDefault="00B20E4E" w:rsidP="008542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1384D" w:rsidRDefault="0061384D" w:rsidP="00B12084">
      <w:pPr>
        <w:rPr>
          <w:sz w:val="44"/>
          <w:szCs w:val="44"/>
        </w:rPr>
      </w:pPr>
    </w:p>
    <w:p w:rsidR="00ED5F43" w:rsidRDefault="0061384D" w:rsidP="0061384D">
      <w:pPr>
        <w:jc w:val="center"/>
        <w:rPr>
          <w:sz w:val="44"/>
          <w:szCs w:val="44"/>
        </w:rPr>
      </w:pPr>
      <w:r w:rsidRPr="00CF2F72">
        <w:rPr>
          <w:rFonts w:hint="eastAsia"/>
          <w:sz w:val="44"/>
          <w:szCs w:val="44"/>
        </w:rPr>
        <w:lastRenderedPageBreak/>
        <w:t>预拌混凝土</w:t>
      </w:r>
      <w:r>
        <w:rPr>
          <w:rFonts w:hint="eastAsia"/>
          <w:sz w:val="44"/>
          <w:szCs w:val="44"/>
        </w:rPr>
        <w:t>企业专项检查表（四）</w:t>
      </w:r>
    </w:p>
    <w:p w:rsidR="0061384D" w:rsidRPr="00B703AD" w:rsidRDefault="0061384D" w:rsidP="0061384D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B703AD">
        <w:rPr>
          <w:rFonts w:hint="eastAsia"/>
          <w:sz w:val="24"/>
          <w:szCs w:val="24"/>
        </w:rPr>
        <w:t>企业</w:t>
      </w:r>
      <w:r>
        <w:rPr>
          <w:rFonts w:hint="eastAsia"/>
          <w:sz w:val="24"/>
          <w:szCs w:val="24"/>
        </w:rPr>
        <w:t>名称：</w:t>
      </w:r>
    </w:p>
    <w:tbl>
      <w:tblPr>
        <w:tblW w:w="14152" w:type="dxa"/>
        <w:jc w:val="center"/>
        <w:tblLook w:val="04A0" w:firstRow="1" w:lastRow="0" w:firstColumn="1" w:lastColumn="0" w:noHBand="0" w:noVBand="1"/>
      </w:tblPr>
      <w:tblGrid>
        <w:gridCol w:w="615"/>
        <w:gridCol w:w="975"/>
        <w:gridCol w:w="5706"/>
        <w:gridCol w:w="2483"/>
        <w:gridCol w:w="4373"/>
      </w:tblGrid>
      <w:tr w:rsidR="0061384D" w:rsidRPr="00FF114C" w:rsidTr="009D0175">
        <w:trPr>
          <w:trHeight w:val="340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D" w:rsidRPr="00D126D8" w:rsidRDefault="0061384D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D" w:rsidRPr="00FF114C" w:rsidRDefault="0061384D" w:rsidP="006C7C22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D" w:rsidRPr="00FF114C" w:rsidRDefault="0061384D" w:rsidP="006C7C22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D" w:rsidRPr="00FF114C" w:rsidRDefault="0061384D" w:rsidP="006C7C22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12084" w:rsidRPr="00FF114C" w:rsidTr="009D0175">
        <w:trPr>
          <w:trHeight w:val="34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混凝土质量控制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配合比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B12084" w:rsidRDefault="00B12084" w:rsidP="00560C78">
            <w:pPr>
              <w:pStyle w:val="a5"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20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配合比设计按相关的规范执行；</w:t>
            </w:r>
          </w:p>
          <w:p w:rsidR="00B12084" w:rsidRPr="00B12084" w:rsidRDefault="00B12084" w:rsidP="00560C78">
            <w:pPr>
              <w:pStyle w:val="a5"/>
              <w:numPr>
                <w:ilvl w:val="0"/>
                <w:numId w:val="9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对设计配合比进行施工适应性调整；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09" w:rsidRDefault="00881909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12084" w:rsidRPr="00881909" w:rsidRDefault="00881909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881909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2084" w:rsidRPr="00D126D8" w:rsidTr="009D0175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坍落度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1、按规定取样频率对坍落度进行测试；</w:t>
            </w:r>
          </w:p>
          <w:p w:rsidR="00B12084" w:rsidRDefault="00B12084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2、实测值与控制目标值的</w:t>
            </w:r>
            <w:r w:rsidR="00AF5A8B">
              <w:rPr>
                <w:rFonts w:ascii="宋体" w:eastAsia="宋体" w:hAnsi="宋体" w:cs="宋体" w:hint="eastAsia"/>
                <w:sz w:val="24"/>
                <w:szCs w:val="24"/>
              </w:rPr>
              <w:t>允许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偏差；</w:t>
            </w:r>
          </w:p>
          <w:p w:rsidR="00DD7CBA" w:rsidRDefault="00DD7CBA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12084" w:rsidRPr="00690C09" w:rsidRDefault="00B12084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="00431129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经时损失</w:t>
            </w:r>
            <w:r w:rsidR="00431129">
              <w:rPr>
                <w:rFonts w:ascii="宋体" w:eastAsia="宋体" w:hAnsi="宋体" w:cs="宋体" w:hint="eastAsia"/>
                <w:sz w:val="24"/>
                <w:szCs w:val="24"/>
              </w:rPr>
              <w:t>实测值与控制目标的允许偏差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12084" w:rsidRDefault="00B12084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DD7CBA" w:rsidRDefault="00DD7CBA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12084" w:rsidRDefault="00B12084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084" w:rsidRDefault="00431129" w:rsidP="00881909">
            <w:pPr>
              <w:widowControl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实测：</w:t>
            </w:r>
          </w:p>
          <w:p w:rsidR="00B12084" w:rsidRDefault="00B12084" w:rsidP="00881909">
            <w:pPr>
              <w:widowControl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控制目标：      mm，</w:t>
            </w:r>
            <w:r w:rsidR="00431129">
              <w:rPr>
                <w:rFonts w:ascii="宋体" w:eastAsia="宋体" w:hAnsi="宋体" w:cs="宋体" w:hint="eastAsia"/>
                <w:sz w:val="24"/>
                <w:szCs w:val="24"/>
              </w:rPr>
              <w:t>允许偏差：</w:t>
            </w:r>
            <w:r w:rsidR="00DD7CBA">
              <w:rPr>
                <w:rFonts w:ascii="宋体" w:eastAsia="宋体" w:hAnsi="宋体" w:cs="宋体" w:hint="eastAsia"/>
                <w:sz w:val="24"/>
                <w:szCs w:val="24"/>
              </w:rPr>
              <w:t xml:space="preserve">   mm</w:t>
            </w:r>
          </w:p>
          <w:p w:rsidR="00B12084" w:rsidRPr="00D126D8" w:rsidRDefault="00B12084" w:rsidP="00881909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控制目标：≤30mm/h，实测：</w:t>
            </w:r>
            <w:r w:rsidR="00DD7CBA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mm</w:t>
            </w:r>
          </w:p>
        </w:tc>
      </w:tr>
      <w:tr w:rsidR="00E0721B" w:rsidRPr="00D126D8" w:rsidTr="009D0175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1B" w:rsidRDefault="00E0721B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1B" w:rsidRDefault="00E0721B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扩展度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1B" w:rsidRDefault="00D7115C" w:rsidP="00881909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实测值与控制目标的允许偏差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1B" w:rsidRDefault="00D7115C" w:rsidP="0088190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21B" w:rsidRDefault="00D7115C" w:rsidP="00881909">
            <w:pPr>
              <w:widowControl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实测值：</w:t>
            </w:r>
          </w:p>
          <w:p w:rsidR="00D7115C" w:rsidRDefault="00D7115C" w:rsidP="00881909">
            <w:pPr>
              <w:widowControl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控制目标：</w:t>
            </w:r>
            <w:r w:rsidR="00431129">
              <w:rPr>
                <w:rFonts w:ascii="宋体" w:eastAsia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350mm</w:t>
            </w:r>
            <w:r w:rsidR="00431129">
              <w:rPr>
                <w:rFonts w:ascii="宋体" w:eastAsia="宋体" w:hAnsi="宋体" w:cs="宋体" w:hint="eastAsia"/>
                <w:sz w:val="24"/>
                <w:szCs w:val="24"/>
              </w:rPr>
              <w:t>，允许偏差：±30mm</w:t>
            </w:r>
          </w:p>
        </w:tc>
      </w:tr>
      <w:tr w:rsidR="00B12084" w:rsidRPr="00D126D8" w:rsidTr="009D0175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氯离子含量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AF" w:rsidRDefault="00895301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</w:t>
            </w:r>
            <w:r w:rsidR="00FE1273">
              <w:rPr>
                <w:rFonts w:ascii="宋体" w:eastAsia="宋体" w:hAnsi="宋体" w:cs="宋体" w:hint="eastAsia"/>
                <w:sz w:val="24"/>
                <w:szCs w:val="24"/>
              </w:rPr>
              <w:t>执行规范和检测方法</w:t>
            </w:r>
            <w:r w:rsidR="00994413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170AAF" w:rsidRPr="00170AAF" w:rsidRDefault="00895301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</w:t>
            </w:r>
            <w:r w:rsidR="00170AAF">
              <w:rPr>
                <w:rFonts w:ascii="宋体" w:eastAsia="宋体" w:hAnsi="宋体" w:cs="宋体" w:hint="eastAsia"/>
                <w:sz w:val="24"/>
                <w:szCs w:val="24"/>
              </w:rPr>
              <w:t>按规定取样频率对水溶性氯离子含量进行测试</w:t>
            </w:r>
            <w:r w:rsidR="00994413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73" w:rsidRDefault="00FE1273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12084" w:rsidRDefault="00B12084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D126D8" w:rsidRDefault="00B12084" w:rsidP="0088190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2084" w:rsidRPr="00D126D8" w:rsidTr="009D0175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强度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1、按规定取样频率制作混凝土试块并进行试验；</w:t>
            </w:r>
          </w:p>
          <w:p w:rsidR="00B12084" w:rsidRPr="00BC79DD" w:rsidRDefault="00B12084" w:rsidP="00560C78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2、按规定对混凝土强度进行检验评定；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B12084" w:rsidRDefault="00B12084" w:rsidP="00560C7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D126D8" w:rsidRDefault="00B12084" w:rsidP="0088190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560F" w:rsidRPr="004E0CB1" w:rsidTr="009D0175">
        <w:trPr>
          <w:trHeight w:val="340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F" w:rsidRPr="00D126D8" w:rsidRDefault="00FF560F" w:rsidP="006C7C22">
            <w:pPr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F" w:rsidRPr="007C6B6F" w:rsidRDefault="003D30EF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计量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F" w:rsidRPr="003D30EF" w:rsidRDefault="003D30EF" w:rsidP="00560C78">
            <w:pPr>
              <w:pStyle w:val="a5"/>
              <w:numPr>
                <w:ilvl w:val="0"/>
                <w:numId w:val="14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3D30EF">
              <w:rPr>
                <w:rFonts w:ascii="宋体" w:eastAsia="宋体" w:hAnsi="宋体" w:cs="宋体" w:hint="eastAsia"/>
                <w:sz w:val="24"/>
                <w:szCs w:val="24"/>
              </w:rPr>
              <w:t>采用电子计量设备；</w:t>
            </w:r>
          </w:p>
          <w:p w:rsidR="003D30EF" w:rsidRDefault="003D30EF" w:rsidP="00560C78">
            <w:pPr>
              <w:pStyle w:val="a5"/>
              <w:numPr>
                <w:ilvl w:val="0"/>
                <w:numId w:val="14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计量设备经法定计量部门检定，且在有效期内；</w:t>
            </w:r>
          </w:p>
          <w:p w:rsidR="003D30EF" w:rsidRPr="003D30EF" w:rsidRDefault="003D30EF" w:rsidP="00560C78">
            <w:pPr>
              <w:pStyle w:val="a5"/>
              <w:numPr>
                <w:ilvl w:val="0"/>
                <w:numId w:val="14"/>
              </w:numPr>
              <w:spacing w:line="440" w:lineRule="exact"/>
              <w:ind w:firstLineChars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企业自检；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F" w:rsidRDefault="00FF560F" w:rsidP="00560C7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3D30EF" w:rsidRDefault="003D30EF" w:rsidP="00560C7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  <w:p w:rsidR="003D30EF" w:rsidRPr="004E0CB1" w:rsidRDefault="003D30EF" w:rsidP="00560C7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F" w:rsidRPr="004E0CB1" w:rsidRDefault="00FF560F" w:rsidP="0088190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084" w:rsidRPr="004E0CB1" w:rsidTr="00881909">
        <w:trPr>
          <w:trHeight w:val="56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D126D8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有混凝土出厂质量证明文件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4E0CB1" w:rsidRDefault="00B12084" w:rsidP="006C7C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4E0CB1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12084" w:rsidRPr="004E0CB1" w:rsidTr="00881909">
        <w:trPr>
          <w:trHeight w:val="56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D126D8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F90170" w:rsidRDefault="00B12084" w:rsidP="006C7C22">
            <w:pPr>
              <w:jc w:val="center"/>
              <w:rPr>
                <w:sz w:val="24"/>
                <w:szCs w:val="24"/>
              </w:rPr>
            </w:pPr>
            <w:r w:rsidRPr="00F90170">
              <w:rPr>
                <w:rFonts w:hint="eastAsia"/>
                <w:sz w:val="24"/>
                <w:szCs w:val="24"/>
              </w:rPr>
              <w:t>建立不合格混凝土回收台账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Default="00B12084" w:rsidP="006C7C22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符合（ ）不符合（ ）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084" w:rsidRPr="004E0CB1" w:rsidRDefault="00B12084" w:rsidP="006C7C2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1384D" w:rsidRPr="007C6B6F" w:rsidRDefault="0061384D" w:rsidP="0061384D">
      <w:pPr>
        <w:jc w:val="left"/>
      </w:pPr>
    </w:p>
    <w:sectPr w:rsidR="0061384D" w:rsidRPr="007C6B6F" w:rsidSect="00695E05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0" w:rsidRDefault="00EB5280" w:rsidP="0093580F">
      <w:r>
        <w:separator/>
      </w:r>
    </w:p>
  </w:endnote>
  <w:endnote w:type="continuationSeparator" w:id="0">
    <w:p w:rsidR="00EB5280" w:rsidRDefault="00EB5280" w:rsidP="0093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0" w:rsidRDefault="00EB5280" w:rsidP="0093580F">
      <w:r>
        <w:separator/>
      </w:r>
    </w:p>
  </w:footnote>
  <w:footnote w:type="continuationSeparator" w:id="0">
    <w:p w:rsidR="00EB5280" w:rsidRDefault="00EB5280" w:rsidP="0093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B3"/>
    <w:multiLevelType w:val="hybridMultilevel"/>
    <w:tmpl w:val="1A58FF9E"/>
    <w:lvl w:ilvl="0" w:tplc="9DF0A9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A407F0"/>
    <w:multiLevelType w:val="hybridMultilevel"/>
    <w:tmpl w:val="1FBAAED8"/>
    <w:lvl w:ilvl="0" w:tplc="31641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7F32BB"/>
    <w:multiLevelType w:val="hybridMultilevel"/>
    <w:tmpl w:val="F9A618F6"/>
    <w:lvl w:ilvl="0" w:tplc="B372B9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937F7C"/>
    <w:multiLevelType w:val="hybridMultilevel"/>
    <w:tmpl w:val="D1485A4E"/>
    <w:lvl w:ilvl="0" w:tplc="8B5E13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B76115"/>
    <w:multiLevelType w:val="hybridMultilevel"/>
    <w:tmpl w:val="3C0AD088"/>
    <w:lvl w:ilvl="0" w:tplc="D8B07A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D02A8B"/>
    <w:multiLevelType w:val="hybridMultilevel"/>
    <w:tmpl w:val="45F43644"/>
    <w:lvl w:ilvl="0" w:tplc="36E09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406218"/>
    <w:multiLevelType w:val="hybridMultilevel"/>
    <w:tmpl w:val="100C0782"/>
    <w:lvl w:ilvl="0" w:tplc="10AC1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3E4FB9"/>
    <w:multiLevelType w:val="hybridMultilevel"/>
    <w:tmpl w:val="FB047296"/>
    <w:lvl w:ilvl="0" w:tplc="A30A2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D130B1"/>
    <w:multiLevelType w:val="hybridMultilevel"/>
    <w:tmpl w:val="46B87612"/>
    <w:lvl w:ilvl="0" w:tplc="D138D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487B32"/>
    <w:multiLevelType w:val="hybridMultilevel"/>
    <w:tmpl w:val="6FE4D5DA"/>
    <w:lvl w:ilvl="0" w:tplc="9A6CB1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211D62"/>
    <w:multiLevelType w:val="hybridMultilevel"/>
    <w:tmpl w:val="FE9E8042"/>
    <w:lvl w:ilvl="0" w:tplc="AB7C6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B36A21"/>
    <w:multiLevelType w:val="hybridMultilevel"/>
    <w:tmpl w:val="907448A2"/>
    <w:lvl w:ilvl="0" w:tplc="CD1A0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540D94"/>
    <w:multiLevelType w:val="hybridMultilevel"/>
    <w:tmpl w:val="B6962A50"/>
    <w:lvl w:ilvl="0" w:tplc="8C948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1E79D4"/>
    <w:multiLevelType w:val="hybridMultilevel"/>
    <w:tmpl w:val="09BE31D2"/>
    <w:lvl w:ilvl="0" w:tplc="D85AB5D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8"/>
    <w:rsid w:val="00053CF6"/>
    <w:rsid w:val="000857EE"/>
    <w:rsid w:val="000C4BAD"/>
    <w:rsid w:val="000D0E72"/>
    <w:rsid w:val="000D7FD2"/>
    <w:rsid w:val="000F5D2E"/>
    <w:rsid w:val="00111905"/>
    <w:rsid w:val="001125C1"/>
    <w:rsid w:val="00115D35"/>
    <w:rsid w:val="00152E51"/>
    <w:rsid w:val="001617B0"/>
    <w:rsid w:val="00170AAF"/>
    <w:rsid w:val="00181256"/>
    <w:rsid w:val="001B30B9"/>
    <w:rsid w:val="001B658A"/>
    <w:rsid w:val="001B688E"/>
    <w:rsid w:val="001D0A92"/>
    <w:rsid w:val="001D64D3"/>
    <w:rsid w:val="00200D66"/>
    <w:rsid w:val="00211DAC"/>
    <w:rsid w:val="002126D1"/>
    <w:rsid w:val="0024556F"/>
    <w:rsid w:val="00256222"/>
    <w:rsid w:val="00287E00"/>
    <w:rsid w:val="00294DFD"/>
    <w:rsid w:val="002B02F6"/>
    <w:rsid w:val="002B4E09"/>
    <w:rsid w:val="003628C4"/>
    <w:rsid w:val="00384424"/>
    <w:rsid w:val="00386B0E"/>
    <w:rsid w:val="003A0A0D"/>
    <w:rsid w:val="003C05D5"/>
    <w:rsid w:val="003D05DF"/>
    <w:rsid w:val="003D2D7C"/>
    <w:rsid w:val="003D30EF"/>
    <w:rsid w:val="0040352F"/>
    <w:rsid w:val="00415E6B"/>
    <w:rsid w:val="00431129"/>
    <w:rsid w:val="004578A7"/>
    <w:rsid w:val="004811A9"/>
    <w:rsid w:val="004B0BD8"/>
    <w:rsid w:val="004C25E7"/>
    <w:rsid w:val="004C4232"/>
    <w:rsid w:val="004D799D"/>
    <w:rsid w:val="004E0CB1"/>
    <w:rsid w:val="004F39EE"/>
    <w:rsid w:val="00534764"/>
    <w:rsid w:val="005505B7"/>
    <w:rsid w:val="00560922"/>
    <w:rsid w:val="00560C78"/>
    <w:rsid w:val="005743B4"/>
    <w:rsid w:val="00576546"/>
    <w:rsid w:val="0058481A"/>
    <w:rsid w:val="00586BD9"/>
    <w:rsid w:val="005A2B6A"/>
    <w:rsid w:val="005C7446"/>
    <w:rsid w:val="005F252A"/>
    <w:rsid w:val="00603026"/>
    <w:rsid w:val="006056BE"/>
    <w:rsid w:val="0061384D"/>
    <w:rsid w:val="006320B2"/>
    <w:rsid w:val="00650010"/>
    <w:rsid w:val="0067479A"/>
    <w:rsid w:val="00683C4A"/>
    <w:rsid w:val="00690C09"/>
    <w:rsid w:val="00695E05"/>
    <w:rsid w:val="00714704"/>
    <w:rsid w:val="00734E11"/>
    <w:rsid w:val="007A7961"/>
    <w:rsid w:val="007C6B6F"/>
    <w:rsid w:val="0080794E"/>
    <w:rsid w:val="00822C46"/>
    <w:rsid w:val="008542F0"/>
    <w:rsid w:val="00877643"/>
    <w:rsid w:val="00881909"/>
    <w:rsid w:val="00884D14"/>
    <w:rsid w:val="0089061A"/>
    <w:rsid w:val="00895301"/>
    <w:rsid w:val="008B2B0A"/>
    <w:rsid w:val="008B7613"/>
    <w:rsid w:val="008D28A1"/>
    <w:rsid w:val="00900527"/>
    <w:rsid w:val="00903598"/>
    <w:rsid w:val="00917DD2"/>
    <w:rsid w:val="00932D33"/>
    <w:rsid w:val="0093580F"/>
    <w:rsid w:val="00956F1C"/>
    <w:rsid w:val="00963B2E"/>
    <w:rsid w:val="00994413"/>
    <w:rsid w:val="009C609A"/>
    <w:rsid w:val="009D0175"/>
    <w:rsid w:val="009D6D25"/>
    <w:rsid w:val="009D7D0C"/>
    <w:rsid w:val="00A32B65"/>
    <w:rsid w:val="00A41F18"/>
    <w:rsid w:val="00A42113"/>
    <w:rsid w:val="00A4737F"/>
    <w:rsid w:val="00A5413A"/>
    <w:rsid w:val="00A92AB6"/>
    <w:rsid w:val="00AE03FA"/>
    <w:rsid w:val="00AF5A8B"/>
    <w:rsid w:val="00B12084"/>
    <w:rsid w:val="00B20E4E"/>
    <w:rsid w:val="00B231E8"/>
    <w:rsid w:val="00B6700D"/>
    <w:rsid w:val="00B703AD"/>
    <w:rsid w:val="00B759C2"/>
    <w:rsid w:val="00BC3FD0"/>
    <w:rsid w:val="00BC63A7"/>
    <w:rsid w:val="00BC79DD"/>
    <w:rsid w:val="00C24645"/>
    <w:rsid w:val="00C34F80"/>
    <w:rsid w:val="00C53946"/>
    <w:rsid w:val="00C92363"/>
    <w:rsid w:val="00C95639"/>
    <w:rsid w:val="00CE00E1"/>
    <w:rsid w:val="00CF2F72"/>
    <w:rsid w:val="00D0715D"/>
    <w:rsid w:val="00D126D8"/>
    <w:rsid w:val="00D7115C"/>
    <w:rsid w:val="00D828FF"/>
    <w:rsid w:val="00D90112"/>
    <w:rsid w:val="00D90993"/>
    <w:rsid w:val="00D94C04"/>
    <w:rsid w:val="00DD7CBA"/>
    <w:rsid w:val="00E0721B"/>
    <w:rsid w:val="00E32B08"/>
    <w:rsid w:val="00E35F28"/>
    <w:rsid w:val="00E5287D"/>
    <w:rsid w:val="00E74B99"/>
    <w:rsid w:val="00EA2901"/>
    <w:rsid w:val="00EA4959"/>
    <w:rsid w:val="00EB5280"/>
    <w:rsid w:val="00EC63E9"/>
    <w:rsid w:val="00ED5F43"/>
    <w:rsid w:val="00EF344C"/>
    <w:rsid w:val="00EF4183"/>
    <w:rsid w:val="00F35FC6"/>
    <w:rsid w:val="00F53B75"/>
    <w:rsid w:val="00F83044"/>
    <w:rsid w:val="00F90170"/>
    <w:rsid w:val="00FE1273"/>
    <w:rsid w:val="00FE2880"/>
    <w:rsid w:val="00FF114C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80F"/>
    <w:rPr>
      <w:sz w:val="18"/>
      <w:szCs w:val="18"/>
    </w:rPr>
  </w:style>
  <w:style w:type="paragraph" w:styleId="a5">
    <w:name w:val="List Paragraph"/>
    <w:basedOn w:val="a"/>
    <w:uiPriority w:val="34"/>
    <w:qFormat/>
    <w:rsid w:val="008D28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80F"/>
    <w:rPr>
      <w:sz w:val="18"/>
      <w:szCs w:val="18"/>
    </w:rPr>
  </w:style>
  <w:style w:type="paragraph" w:styleId="a5">
    <w:name w:val="List Paragraph"/>
    <w:basedOn w:val="a"/>
    <w:uiPriority w:val="34"/>
    <w:qFormat/>
    <w:rsid w:val="008D28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D11C-DB84-41F3-8337-97CB9EB2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4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陈江意</dc:creator>
  <cp:keywords/>
  <dc:description/>
  <cp:lastModifiedBy>陈江意</cp:lastModifiedBy>
  <cp:revision>17</cp:revision>
  <cp:lastPrinted>2018-07-03T06:54:00Z</cp:lastPrinted>
  <dcterms:created xsi:type="dcterms:W3CDTF">2018-06-11T02:55:00Z</dcterms:created>
  <dcterms:modified xsi:type="dcterms:W3CDTF">2019-04-11T07:30:00Z</dcterms:modified>
</cp:coreProperties>
</file>